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FB03" w14:textId="77777777" w:rsidR="00AA4347" w:rsidRPr="00305C78" w:rsidRDefault="00AA4347" w:rsidP="008F5AA9">
      <w:pPr>
        <w:pStyle w:val="a5"/>
        <w:rPr>
          <w:rFonts w:ascii="Arial" w:hAnsi="Arial" w:cs="Arial"/>
          <w:color w:val="000080"/>
          <w:sz w:val="16"/>
        </w:rPr>
      </w:pPr>
    </w:p>
    <w:p w14:paraId="10E66EF8" w14:textId="4B1DEFDE" w:rsidR="00B5103E" w:rsidRPr="006D53BE" w:rsidRDefault="00B5103E" w:rsidP="008F5AA9">
      <w:pPr>
        <w:pStyle w:val="a5"/>
        <w:rPr>
          <w:rFonts w:ascii="Arial" w:hAnsi="Arial" w:cs="Arial"/>
          <w:color w:val="000080"/>
          <w:sz w:val="32"/>
          <w:szCs w:val="22"/>
        </w:rPr>
      </w:pPr>
      <w:r w:rsidRPr="006D53BE">
        <w:rPr>
          <w:rFonts w:ascii="Arial" w:hAnsi="Arial" w:cs="Arial"/>
          <w:color w:val="000080"/>
          <w:sz w:val="32"/>
          <w:szCs w:val="22"/>
        </w:rPr>
        <w:t xml:space="preserve">П О В Е С Т К А   </w:t>
      </w:r>
    </w:p>
    <w:p w14:paraId="733BE181" w14:textId="337DF1D8" w:rsidR="00B5103E" w:rsidRPr="006D53BE" w:rsidRDefault="00B5103E" w:rsidP="008F5AA9">
      <w:pPr>
        <w:pStyle w:val="a5"/>
        <w:rPr>
          <w:rFonts w:ascii="Arial" w:hAnsi="Arial" w:cs="Arial"/>
          <w:color w:val="000080"/>
          <w:sz w:val="32"/>
          <w:szCs w:val="22"/>
        </w:rPr>
      </w:pPr>
      <w:r w:rsidRPr="006D53BE">
        <w:rPr>
          <w:rFonts w:ascii="Arial" w:hAnsi="Arial" w:cs="Arial"/>
          <w:color w:val="000080"/>
          <w:sz w:val="32"/>
          <w:szCs w:val="22"/>
        </w:rPr>
        <w:t>ГОДОВОГО СОБРАНИЯ РАБО – 20</w:t>
      </w:r>
      <w:r w:rsidR="00CB5C05" w:rsidRPr="006D53BE">
        <w:rPr>
          <w:rFonts w:ascii="Arial" w:hAnsi="Arial" w:cs="Arial"/>
          <w:color w:val="000080"/>
          <w:sz w:val="32"/>
          <w:szCs w:val="22"/>
        </w:rPr>
        <w:t>2</w:t>
      </w:r>
      <w:r w:rsidR="000435AD">
        <w:rPr>
          <w:rFonts w:ascii="Arial" w:hAnsi="Arial" w:cs="Arial"/>
          <w:color w:val="000080"/>
          <w:sz w:val="32"/>
          <w:szCs w:val="22"/>
        </w:rPr>
        <w:t>3</w:t>
      </w:r>
    </w:p>
    <w:p w14:paraId="5B4701A8" w14:textId="77777777" w:rsidR="00B5103E" w:rsidRPr="006D53BE" w:rsidRDefault="00B5103E" w:rsidP="008F5AA9">
      <w:pPr>
        <w:pStyle w:val="a5"/>
        <w:rPr>
          <w:rFonts w:ascii="Arial" w:hAnsi="Arial" w:cs="Arial"/>
          <w:color w:val="000080"/>
          <w:sz w:val="10"/>
          <w:szCs w:val="12"/>
        </w:rPr>
      </w:pPr>
    </w:p>
    <w:p w14:paraId="4E17642B" w14:textId="64A76BBB" w:rsidR="00B5103E" w:rsidRPr="006D53BE" w:rsidRDefault="00945580" w:rsidP="008F5AA9">
      <w:pPr>
        <w:pStyle w:val="a3"/>
        <w:jc w:val="center"/>
        <w:rPr>
          <w:rFonts w:ascii="Arial" w:hAnsi="Arial" w:cs="Arial"/>
          <w:b/>
          <w:color w:val="000080"/>
          <w:szCs w:val="32"/>
        </w:rPr>
      </w:pPr>
      <w:r>
        <w:rPr>
          <w:rFonts w:ascii="Arial" w:hAnsi="Arial" w:cs="Arial"/>
          <w:b/>
          <w:color w:val="000080"/>
          <w:sz w:val="28"/>
          <w:szCs w:val="32"/>
        </w:rPr>
        <w:t>21</w:t>
      </w:r>
      <w:r w:rsidR="00B5103E" w:rsidRPr="006D53BE">
        <w:rPr>
          <w:rFonts w:ascii="Arial" w:hAnsi="Arial" w:cs="Arial"/>
          <w:b/>
          <w:color w:val="000080"/>
          <w:sz w:val="28"/>
          <w:szCs w:val="32"/>
        </w:rPr>
        <w:t xml:space="preserve"> апреля 20</w:t>
      </w:r>
      <w:r w:rsidR="00CB5C05" w:rsidRPr="006D53BE">
        <w:rPr>
          <w:rFonts w:ascii="Arial" w:hAnsi="Arial" w:cs="Arial"/>
          <w:b/>
          <w:color w:val="000080"/>
          <w:sz w:val="28"/>
          <w:szCs w:val="32"/>
        </w:rPr>
        <w:t>2</w:t>
      </w:r>
      <w:r w:rsidR="000435AD">
        <w:rPr>
          <w:rFonts w:ascii="Arial" w:hAnsi="Arial" w:cs="Arial"/>
          <w:b/>
          <w:color w:val="000080"/>
          <w:sz w:val="28"/>
          <w:szCs w:val="32"/>
        </w:rPr>
        <w:t>3</w:t>
      </w:r>
      <w:r w:rsidR="00CB5C05" w:rsidRPr="006D53BE">
        <w:rPr>
          <w:rFonts w:ascii="Arial" w:hAnsi="Arial" w:cs="Arial"/>
          <w:b/>
          <w:color w:val="000080"/>
          <w:sz w:val="28"/>
          <w:szCs w:val="32"/>
        </w:rPr>
        <w:t xml:space="preserve"> года</w:t>
      </w:r>
    </w:p>
    <w:p w14:paraId="726AB32A" w14:textId="77777777" w:rsidR="00911070" w:rsidRPr="006D53BE" w:rsidRDefault="00911070" w:rsidP="008F5AA9">
      <w:pPr>
        <w:pStyle w:val="a3"/>
        <w:jc w:val="center"/>
        <w:rPr>
          <w:rFonts w:ascii="Arial" w:hAnsi="Arial" w:cs="Arial"/>
          <w:color w:val="000000"/>
          <w:sz w:val="10"/>
          <w:szCs w:val="28"/>
        </w:rPr>
      </w:pPr>
    </w:p>
    <w:p w14:paraId="3881CE1B" w14:textId="0DCEF53D" w:rsidR="00FA4472" w:rsidRPr="00BD2272" w:rsidRDefault="000435AD" w:rsidP="00CB5C05">
      <w:pPr>
        <w:pStyle w:val="a3"/>
        <w:jc w:val="center"/>
        <w:rPr>
          <w:rFonts w:ascii="Arial" w:hAnsi="Arial" w:cs="Arial"/>
          <w:bCs/>
          <w:color w:val="000080"/>
          <w:szCs w:val="28"/>
        </w:rPr>
      </w:pPr>
      <w:r>
        <w:rPr>
          <w:rFonts w:ascii="Arial" w:hAnsi="Arial" w:cs="Arial"/>
          <w:bCs/>
          <w:color w:val="000080"/>
          <w:szCs w:val="28"/>
        </w:rPr>
        <w:t>Московская школа управления СКОЛКОВО</w:t>
      </w:r>
    </w:p>
    <w:p w14:paraId="7FC7C946" w14:textId="04658F6E" w:rsidR="00BD2272" w:rsidRDefault="000435AD" w:rsidP="00CB5C05">
      <w:pPr>
        <w:pStyle w:val="a3"/>
        <w:jc w:val="center"/>
        <w:rPr>
          <w:rFonts w:ascii="Arial" w:hAnsi="Arial" w:cs="Arial"/>
          <w:bCs/>
          <w:color w:val="000080"/>
          <w:szCs w:val="28"/>
        </w:rPr>
      </w:pPr>
      <w:r w:rsidRPr="000435AD">
        <w:rPr>
          <w:rFonts w:ascii="Arial" w:hAnsi="Arial" w:cs="Arial"/>
          <w:bCs/>
          <w:color w:val="000080"/>
          <w:szCs w:val="28"/>
        </w:rPr>
        <w:t>Московская область, город Одинцово, дер. СКОЛКОВО, ул. Новая, дом 100</w:t>
      </w:r>
    </w:p>
    <w:p w14:paraId="202E9EAC" w14:textId="77777777" w:rsidR="000435AD" w:rsidRDefault="000435AD" w:rsidP="00CB5C05">
      <w:pPr>
        <w:pStyle w:val="a3"/>
        <w:jc w:val="center"/>
        <w:rPr>
          <w:rFonts w:ascii="Arial" w:hAnsi="Arial" w:cs="Arial"/>
          <w:b/>
          <w:color w:val="000080"/>
          <w:szCs w:val="28"/>
        </w:rPr>
      </w:pPr>
    </w:p>
    <w:p w14:paraId="3791C8A4" w14:textId="4A4A51BD" w:rsidR="00BD2272" w:rsidRPr="00BD2272" w:rsidRDefault="00BD2272" w:rsidP="00CB5C05">
      <w:pPr>
        <w:pStyle w:val="a3"/>
        <w:jc w:val="center"/>
        <w:rPr>
          <w:rFonts w:ascii="Arial" w:hAnsi="Arial" w:cs="Arial"/>
          <w:bCs/>
          <w:color w:val="000080"/>
          <w:szCs w:val="28"/>
        </w:rPr>
      </w:pPr>
      <w:r w:rsidRPr="00BD2272">
        <w:rPr>
          <w:rFonts w:ascii="Arial" w:hAnsi="Arial" w:cs="Arial"/>
          <w:b/>
          <w:color w:val="000080"/>
          <w:szCs w:val="28"/>
        </w:rPr>
        <w:t>ФОРМАТ СОБРАНИЯ – ОЧНЫЙ</w:t>
      </w:r>
      <w:r>
        <w:rPr>
          <w:rFonts w:ascii="Arial" w:hAnsi="Arial" w:cs="Arial"/>
          <w:bCs/>
          <w:color w:val="000080"/>
          <w:szCs w:val="28"/>
        </w:rPr>
        <w:t xml:space="preserve"> </w:t>
      </w:r>
      <w:r w:rsidR="00023C53">
        <w:rPr>
          <w:rFonts w:ascii="Arial" w:hAnsi="Arial" w:cs="Arial"/>
          <w:bCs/>
          <w:color w:val="000080"/>
          <w:szCs w:val="28"/>
        </w:rPr>
        <w:t>(</w:t>
      </w:r>
      <w:r w:rsidR="00BC4B27">
        <w:rPr>
          <w:rFonts w:ascii="Arial" w:hAnsi="Arial" w:cs="Arial"/>
          <w:bCs/>
          <w:color w:val="000080"/>
          <w:szCs w:val="28"/>
        </w:rPr>
        <w:t>+</w:t>
      </w:r>
      <w:r w:rsidR="00023C53">
        <w:rPr>
          <w:rFonts w:ascii="Arial" w:hAnsi="Arial" w:cs="Arial"/>
          <w:bCs/>
          <w:color w:val="000080"/>
          <w:szCs w:val="28"/>
        </w:rPr>
        <w:t xml:space="preserve"> </w:t>
      </w:r>
      <w:r>
        <w:rPr>
          <w:rFonts w:ascii="Arial" w:hAnsi="Arial" w:cs="Arial"/>
          <w:bCs/>
          <w:color w:val="000080"/>
          <w:szCs w:val="28"/>
        </w:rPr>
        <w:t>подключени</w:t>
      </w:r>
      <w:r w:rsidR="00BC4B27">
        <w:rPr>
          <w:rFonts w:ascii="Arial" w:hAnsi="Arial" w:cs="Arial"/>
          <w:bCs/>
          <w:color w:val="000080"/>
          <w:szCs w:val="28"/>
        </w:rPr>
        <w:t>е</w:t>
      </w:r>
      <w:r>
        <w:rPr>
          <w:rFonts w:ascii="Arial" w:hAnsi="Arial" w:cs="Arial"/>
          <w:bCs/>
          <w:color w:val="000080"/>
          <w:szCs w:val="28"/>
        </w:rPr>
        <w:t xml:space="preserve"> онлайн</w:t>
      </w:r>
      <w:r w:rsidR="00023C53">
        <w:rPr>
          <w:rFonts w:ascii="Arial" w:hAnsi="Arial" w:cs="Arial"/>
          <w:bCs/>
          <w:color w:val="000080"/>
          <w:szCs w:val="28"/>
        </w:rPr>
        <w:t>)</w:t>
      </w:r>
    </w:p>
    <w:p w14:paraId="66CCBB0C" w14:textId="77777777" w:rsidR="00922799" w:rsidRPr="006D53BE" w:rsidRDefault="00922799" w:rsidP="008F5AA9">
      <w:pPr>
        <w:shd w:val="clear" w:color="auto" w:fill="FFFFFF"/>
        <w:jc w:val="center"/>
        <w:rPr>
          <w:rFonts w:ascii="Arial" w:hAnsi="Arial" w:cs="Arial"/>
          <w:sz w:val="20"/>
          <w:szCs w:val="28"/>
        </w:rPr>
      </w:pPr>
    </w:p>
    <w:p w14:paraId="5730A203" w14:textId="77777777" w:rsidR="00922799" w:rsidRPr="006D53BE" w:rsidRDefault="00922799" w:rsidP="008F5AA9">
      <w:pPr>
        <w:shd w:val="clear" w:color="auto" w:fill="FFFFFF"/>
        <w:jc w:val="center"/>
        <w:rPr>
          <w:rFonts w:ascii="Arial" w:hAnsi="Arial" w:cs="Arial"/>
          <w:b/>
          <w:color w:val="000080"/>
          <w:sz w:val="8"/>
          <w:szCs w:val="36"/>
          <w:u w:val="single"/>
        </w:rPr>
      </w:pPr>
    </w:p>
    <w:p w14:paraId="7FC42115" w14:textId="2A5CA0DA" w:rsidR="00B5103E" w:rsidRDefault="000E7DF2" w:rsidP="008F5AA9">
      <w:pPr>
        <w:jc w:val="center"/>
        <w:rPr>
          <w:rFonts w:ascii="Arial" w:hAnsi="Arial" w:cs="Arial"/>
          <w:b/>
          <w:bCs/>
          <w:iCs/>
          <w:color w:val="000080"/>
          <w:szCs w:val="28"/>
          <w:u w:val="single"/>
        </w:rPr>
      </w:pPr>
      <w:r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 xml:space="preserve">НАЧАЛО </w:t>
      </w:r>
      <w:r w:rsidR="008A48C4">
        <w:rPr>
          <w:rFonts w:ascii="Arial" w:hAnsi="Arial" w:cs="Arial"/>
          <w:b/>
          <w:bCs/>
          <w:iCs/>
          <w:color w:val="000080"/>
          <w:szCs w:val="28"/>
          <w:u w:val="single"/>
        </w:rPr>
        <w:t xml:space="preserve">ОБЩЕГО </w:t>
      </w:r>
      <w:r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СОБРАНИЯ – 1</w:t>
      </w:r>
      <w:r w:rsidR="00AA4347"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4</w:t>
      </w:r>
      <w:r w:rsidR="00B5103E"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.</w:t>
      </w:r>
      <w:r w:rsidR="00FA4472"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0</w:t>
      </w:r>
      <w:r w:rsidR="00B5103E"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0</w:t>
      </w:r>
    </w:p>
    <w:p w14:paraId="3E939C91" w14:textId="77777777" w:rsidR="00DE76F9" w:rsidRPr="006D53BE" w:rsidRDefault="00DE76F9" w:rsidP="008F5AA9">
      <w:pPr>
        <w:jc w:val="center"/>
        <w:rPr>
          <w:rFonts w:ascii="Arial" w:hAnsi="Arial" w:cs="Arial"/>
          <w:b/>
          <w:bCs/>
          <w:iCs/>
          <w:color w:val="000080"/>
          <w:szCs w:val="28"/>
          <w:u w:val="single"/>
        </w:rPr>
      </w:pPr>
    </w:p>
    <w:p w14:paraId="22361439" w14:textId="77777777" w:rsidR="00911070" w:rsidRPr="006D53BE" w:rsidRDefault="00911070" w:rsidP="008F5AA9">
      <w:pPr>
        <w:jc w:val="center"/>
        <w:rPr>
          <w:rFonts w:ascii="Arial" w:hAnsi="Arial" w:cs="Arial"/>
          <w:b/>
          <w:bCs/>
          <w:iCs/>
          <w:color w:val="000080"/>
          <w:sz w:val="20"/>
          <w:szCs w:val="28"/>
        </w:rPr>
      </w:pPr>
    </w:p>
    <w:p w14:paraId="0FB29046" w14:textId="13AA685F" w:rsidR="00B5103E" w:rsidRPr="00EA0650" w:rsidRDefault="000435AD" w:rsidP="000435AD">
      <w:pPr>
        <w:shd w:val="clear" w:color="auto" w:fill="EAF1DD" w:themeFill="accent3" w:themeFillTint="33"/>
        <w:rPr>
          <w:rFonts w:ascii="Arial" w:hAnsi="Arial" w:cs="Arial"/>
          <w:b/>
          <w:bCs/>
          <w:color w:val="000080"/>
        </w:rPr>
      </w:pPr>
      <w:r w:rsidRPr="00EA0650">
        <w:rPr>
          <w:rFonts w:ascii="Arial" w:hAnsi="Arial" w:cs="Arial"/>
          <w:b/>
          <w:bCs/>
          <w:color w:val="000080"/>
        </w:rPr>
        <w:t>Приветствие участникам Общего Собрания РАБО от Руководителя МШУ СКОЛКОВО Александра Кима</w:t>
      </w:r>
    </w:p>
    <w:p w14:paraId="7AE03A38" w14:textId="77777777" w:rsidR="00642CC5" w:rsidRPr="006D53BE" w:rsidRDefault="00642CC5" w:rsidP="008F5AA9">
      <w:pPr>
        <w:rPr>
          <w:rFonts w:ascii="Arial" w:hAnsi="Arial" w:cs="Arial"/>
          <w:b/>
          <w:bCs/>
          <w:i/>
          <w:iCs/>
          <w:color w:val="000080"/>
          <w:sz w:val="22"/>
          <w:szCs w:val="28"/>
        </w:rPr>
      </w:pPr>
    </w:p>
    <w:p w14:paraId="072664A4" w14:textId="77777777" w:rsidR="000E7DF2" w:rsidRPr="006D53BE" w:rsidRDefault="000E7DF2" w:rsidP="008F5AA9">
      <w:pPr>
        <w:rPr>
          <w:rFonts w:ascii="Arial" w:hAnsi="Arial" w:cs="Arial"/>
          <w:b/>
          <w:bCs/>
          <w:i/>
          <w:iCs/>
          <w:color w:val="000080"/>
          <w:sz w:val="12"/>
          <w:szCs w:val="28"/>
        </w:rPr>
      </w:pPr>
      <w:r w:rsidRPr="006D53BE">
        <w:rPr>
          <w:rFonts w:ascii="Arial" w:hAnsi="Arial" w:cs="Arial"/>
          <w:b/>
          <w:bCs/>
          <w:i/>
          <w:iCs/>
          <w:color w:val="000080"/>
          <w:szCs w:val="28"/>
        </w:rPr>
        <w:t>Ведущий Собрания – президент РАБО Сергей Павлович Мясоедов</w:t>
      </w:r>
    </w:p>
    <w:p w14:paraId="66EFA970" w14:textId="77777777" w:rsidR="00B5103E" w:rsidRPr="006D53BE" w:rsidRDefault="00B5103E" w:rsidP="008F5AA9">
      <w:pPr>
        <w:rPr>
          <w:rFonts w:ascii="Arial" w:hAnsi="Arial" w:cs="Arial"/>
          <w:b/>
          <w:bCs/>
          <w:sz w:val="4"/>
          <w:szCs w:val="4"/>
          <w:u w:val="single"/>
        </w:rPr>
      </w:pPr>
      <w:r w:rsidRPr="006D53BE">
        <w:rPr>
          <w:rFonts w:ascii="Arial" w:hAnsi="Arial" w:cs="Arial"/>
          <w:b/>
          <w:bCs/>
          <w:sz w:val="20"/>
          <w:szCs w:val="28"/>
          <w:u w:val="single"/>
        </w:rPr>
        <w:br/>
      </w:r>
    </w:p>
    <w:p w14:paraId="37B00BE0" w14:textId="352EF4C3" w:rsidR="008F5AA9" w:rsidRPr="003E3336" w:rsidRDefault="00CB5C05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i/>
          <w:iCs/>
          <w:color w:val="002060"/>
          <w:szCs w:val="32"/>
        </w:rPr>
      </w:pPr>
      <w:r w:rsidRPr="00D80BBA">
        <w:rPr>
          <w:rFonts w:ascii="Arial" w:hAnsi="Arial" w:cs="Arial"/>
          <w:b/>
          <w:color w:val="002060"/>
          <w:szCs w:val="28"/>
        </w:rPr>
        <w:t>В</w:t>
      </w:r>
      <w:r w:rsidR="00B5103E" w:rsidRPr="00D80BBA">
        <w:rPr>
          <w:rFonts w:ascii="Arial" w:hAnsi="Arial" w:cs="Arial"/>
          <w:b/>
          <w:color w:val="002060"/>
          <w:szCs w:val="28"/>
        </w:rPr>
        <w:t>ступительное слово Президента РАБО С.П.Мясоедова</w:t>
      </w:r>
      <w:r w:rsidR="00D80BBA">
        <w:rPr>
          <w:rFonts w:ascii="Arial" w:hAnsi="Arial" w:cs="Arial"/>
          <w:color w:val="002060"/>
          <w:sz w:val="22"/>
          <w:szCs w:val="28"/>
        </w:rPr>
        <w:br/>
      </w:r>
      <w:r w:rsidR="00D80BBA" w:rsidRPr="003E3336">
        <w:rPr>
          <w:rFonts w:ascii="Arial" w:hAnsi="Arial" w:cs="Arial"/>
          <w:i/>
          <w:iCs/>
          <w:color w:val="002060"/>
          <w:szCs w:val="32"/>
        </w:rPr>
        <w:t xml:space="preserve">«Новые </w:t>
      </w:r>
      <w:r w:rsidR="005D3195">
        <w:rPr>
          <w:rFonts w:ascii="Arial" w:hAnsi="Arial" w:cs="Arial"/>
          <w:i/>
          <w:iCs/>
          <w:color w:val="002060"/>
          <w:szCs w:val="32"/>
        </w:rPr>
        <w:t>тенденции бизнес-образования</w:t>
      </w:r>
      <w:r w:rsidR="00431EC4">
        <w:rPr>
          <w:rFonts w:ascii="Arial" w:hAnsi="Arial" w:cs="Arial"/>
          <w:i/>
          <w:iCs/>
          <w:color w:val="002060"/>
          <w:szCs w:val="32"/>
        </w:rPr>
        <w:t>,</w:t>
      </w:r>
      <w:r w:rsidR="005D3195">
        <w:rPr>
          <w:rFonts w:ascii="Arial" w:hAnsi="Arial" w:cs="Arial"/>
          <w:i/>
          <w:iCs/>
          <w:color w:val="002060"/>
          <w:szCs w:val="32"/>
        </w:rPr>
        <w:t xml:space="preserve"> </w:t>
      </w:r>
      <w:r w:rsidR="00D80BBA" w:rsidRPr="003E3336">
        <w:rPr>
          <w:rFonts w:ascii="Arial" w:hAnsi="Arial" w:cs="Arial"/>
          <w:i/>
          <w:iCs/>
          <w:color w:val="002060"/>
          <w:szCs w:val="32"/>
        </w:rPr>
        <w:t xml:space="preserve">новые возможности и цели </w:t>
      </w:r>
      <w:r w:rsidR="005D3195">
        <w:rPr>
          <w:rFonts w:ascii="Arial" w:hAnsi="Arial" w:cs="Arial"/>
          <w:i/>
          <w:iCs/>
          <w:color w:val="002060"/>
          <w:szCs w:val="32"/>
        </w:rPr>
        <w:t>РАБО в настоящих условиях</w:t>
      </w:r>
      <w:r w:rsidR="00D80BBA" w:rsidRPr="003E3336">
        <w:rPr>
          <w:rFonts w:ascii="Arial" w:hAnsi="Arial" w:cs="Arial"/>
          <w:i/>
          <w:iCs/>
          <w:color w:val="002060"/>
          <w:szCs w:val="32"/>
        </w:rPr>
        <w:t>»</w:t>
      </w:r>
    </w:p>
    <w:p w14:paraId="42B60DFA" w14:textId="77777777" w:rsidR="008F5AA9" w:rsidRPr="00BD2272" w:rsidRDefault="008F5AA9" w:rsidP="008F5AA9">
      <w:pPr>
        <w:pStyle w:val="a9"/>
        <w:rPr>
          <w:rFonts w:ascii="Arial" w:hAnsi="Arial" w:cs="Arial"/>
          <w:color w:val="002060"/>
          <w:sz w:val="22"/>
          <w:szCs w:val="28"/>
        </w:rPr>
      </w:pPr>
    </w:p>
    <w:p w14:paraId="5D42F713" w14:textId="5CA23EB6" w:rsidR="00252B05" w:rsidRPr="00BD2272" w:rsidRDefault="00B5103E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  <w:color w:val="002060"/>
          <w:szCs w:val="28"/>
        </w:rPr>
      </w:pPr>
      <w:r w:rsidRPr="00BD2272">
        <w:rPr>
          <w:rFonts w:ascii="Arial" w:hAnsi="Arial" w:cs="Arial"/>
          <w:b/>
          <w:color w:val="002060"/>
          <w:szCs w:val="28"/>
        </w:rPr>
        <w:t>Итоги деятельности РАБО и Совета РАБО за прошедший отчётный период</w:t>
      </w:r>
      <w:r w:rsidR="003B0204" w:rsidRPr="00BD2272">
        <w:rPr>
          <w:rFonts w:ascii="Arial" w:hAnsi="Arial" w:cs="Arial"/>
          <w:b/>
          <w:color w:val="002060"/>
          <w:szCs w:val="28"/>
        </w:rPr>
        <w:t>. Утверждение документов РАБО</w:t>
      </w:r>
      <w:r w:rsidR="00252B05" w:rsidRPr="00BD2272">
        <w:rPr>
          <w:rFonts w:ascii="Arial" w:hAnsi="Arial" w:cs="Arial"/>
          <w:b/>
          <w:color w:val="002060"/>
          <w:szCs w:val="28"/>
        </w:rPr>
        <w:t>:</w:t>
      </w:r>
    </w:p>
    <w:p w14:paraId="6D0D8A23" w14:textId="60A899A8" w:rsidR="000E7DF2" w:rsidRPr="00BD2272" w:rsidRDefault="003364EF" w:rsidP="008F5AA9">
      <w:pPr>
        <w:pStyle w:val="a9"/>
        <w:numPr>
          <w:ilvl w:val="0"/>
          <w:numId w:val="9"/>
        </w:numPr>
        <w:contextualSpacing w:val="0"/>
        <w:rPr>
          <w:rFonts w:ascii="Arial" w:hAnsi="Arial" w:cs="Arial"/>
          <w:color w:val="002060"/>
          <w:sz w:val="22"/>
          <w:szCs w:val="28"/>
        </w:rPr>
      </w:pPr>
      <w:r w:rsidRPr="00BD2272">
        <w:rPr>
          <w:rFonts w:ascii="Arial" w:hAnsi="Arial" w:cs="Arial"/>
          <w:color w:val="002060"/>
          <w:sz w:val="22"/>
          <w:szCs w:val="28"/>
        </w:rPr>
        <w:t>Утверждение о</w:t>
      </w:r>
      <w:r w:rsidR="0003657F" w:rsidRPr="00BD2272">
        <w:rPr>
          <w:rFonts w:ascii="Arial" w:hAnsi="Arial" w:cs="Arial"/>
          <w:color w:val="002060"/>
          <w:sz w:val="22"/>
          <w:szCs w:val="28"/>
        </w:rPr>
        <w:t>т</w:t>
      </w:r>
      <w:r w:rsidR="0091212E" w:rsidRPr="00BD2272">
        <w:rPr>
          <w:rFonts w:ascii="Arial" w:hAnsi="Arial" w:cs="Arial"/>
          <w:color w:val="002060"/>
          <w:sz w:val="22"/>
          <w:szCs w:val="28"/>
        </w:rPr>
        <w:t>чёт</w:t>
      </w:r>
      <w:r w:rsidRPr="00BD2272">
        <w:rPr>
          <w:rFonts w:ascii="Arial" w:hAnsi="Arial" w:cs="Arial"/>
          <w:color w:val="002060"/>
          <w:sz w:val="22"/>
          <w:szCs w:val="28"/>
        </w:rPr>
        <w:t>а</w:t>
      </w:r>
      <w:r w:rsidR="0091212E" w:rsidRPr="00BD2272">
        <w:rPr>
          <w:rFonts w:ascii="Arial" w:hAnsi="Arial" w:cs="Arial"/>
          <w:color w:val="002060"/>
          <w:sz w:val="22"/>
          <w:szCs w:val="28"/>
        </w:rPr>
        <w:t xml:space="preserve"> генерального директора Н.А.</w:t>
      </w:r>
      <w:r w:rsidR="0003657F" w:rsidRPr="00BD2272">
        <w:rPr>
          <w:rFonts w:ascii="Arial" w:hAnsi="Arial" w:cs="Arial"/>
          <w:color w:val="002060"/>
          <w:sz w:val="22"/>
          <w:szCs w:val="28"/>
        </w:rPr>
        <w:t xml:space="preserve">Евтихиевой </w:t>
      </w:r>
      <w:r w:rsidR="0091212E" w:rsidRPr="00BD2272">
        <w:rPr>
          <w:rFonts w:ascii="Arial" w:hAnsi="Arial" w:cs="Arial"/>
          <w:color w:val="002060"/>
          <w:sz w:val="22"/>
          <w:szCs w:val="28"/>
        </w:rPr>
        <w:t>и председателя Совета РАБО</w:t>
      </w:r>
      <w:r w:rsidR="00CB5C05" w:rsidRPr="00BD2272">
        <w:rPr>
          <w:rFonts w:ascii="Arial" w:hAnsi="Arial" w:cs="Arial"/>
          <w:color w:val="002060"/>
          <w:sz w:val="22"/>
          <w:szCs w:val="28"/>
        </w:rPr>
        <w:t xml:space="preserve"> Ю.Н.Мосейкина</w:t>
      </w:r>
    </w:p>
    <w:p w14:paraId="3B7952AE" w14:textId="22F4EDF9" w:rsidR="00B5103E" w:rsidRPr="00BD2272" w:rsidRDefault="00B5103E" w:rsidP="008F5AA9">
      <w:pPr>
        <w:pStyle w:val="a9"/>
        <w:numPr>
          <w:ilvl w:val="0"/>
          <w:numId w:val="8"/>
        </w:numPr>
        <w:contextualSpacing w:val="0"/>
        <w:rPr>
          <w:rFonts w:ascii="Arial" w:hAnsi="Arial" w:cs="Arial"/>
          <w:color w:val="002060"/>
          <w:sz w:val="22"/>
          <w:szCs w:val="28"/>
        </w:rPr>
      </w:pPr>
      <w:r w:rsidRPr="00BD2272">
        <w:rPr>
          <w:rFonts w:ascii="Arial" w:hAnsi="Arial" w:cs="Arial"/>
          <w:color w:val="002060"/>
          <w:sz w:val="22"/>
          <w:szCs w:val="28"/>
        </w:rPr>
        <w:t>Утверждение приёма новых членов</w:t>
      </w:r>
      <w:r w:rsidR="0003657F" w:rsidRPr="00BD2272">
        <w:rPr>
          <w:rFonts w:ascii="Arial" w:hAnsi="Arial" w:cs="Arial"/>
          <w:color w:val="002060"/>
          <w:sz w:val="22"/>
          <w:szCs w:val="28"/>
        </w:rPr>
        <w:t xml:space="preserve"> в РАБО</w:t>
      </w:r>
      <w:r w:rsidRPr="00BD2272">
        <w:rPr>
          <w:rFonts w:ascii="Arial" w:hAnsi="Arial" w:cs="Arial"/>
          <w:color w:val="002060"/>
          <w:sz w:val="22"/>
          <w:szCs w:val="28"/>
        </w:rPr>
        <w:t xml:space="preserve"> и выбытия из РАБО</w:t>
      </w:r>
    </w:p>
    <w:p w14:paraId="50111389" w14:textId="12B1795B" w:rsidR="006D53BE" w:rsidRPr="00BD2272" w:rsidRDefault="006D53BE" w:rsidP="008F5AA9">
      <w:pPr>
        <w:pStyle w:val="a9"/>
        <w:numPr>
          <w:ilvl w:val="0"/>
          <w:numId w:val="8"/>
        </w:numPr>
        <w:contextualSpacing w:val="0"/>
        <w:rPr>
          <w:rFonts w:ascii="Arial" w:hAnsi="Arial" w:cs="Arial"/>
          <w:color w:val="002060"/>
          <w:sz w:val="22"/>
          <w:szCs w:val="28"/>
        </w:rPr>
      </w:pPr>
      <w:r w:rsidRPr="00BD2272">
        <w:rPr>
          <w:rFonts w:ascii="Arial" w:hAnsi="Arial" w:cs="Arial"/>
          <w:color w:val="002060"/>
          <w:sz w:val="22"/>
          <w:szCs w:val="28"/>
        </w:rPr>
        <w:t>Утверждение списка членов РАБО-202</w:t>
      </w:r>
      <w:r w:rsidR="000435AD">
        <w:rPr>
          <w:rFonts w:ascii="Arial" w:hAnsi="Arial" w:cs="Arial"/>
          <w:color w:val="002060"/>
          <w:sz w:val="22"/>
          <w:szCs w:val="28"/>
        </w:rPr>
        <w:t>3</w:t>
      </w:r>
      <w:r w:rsidRPr="00BD2272">
        <w:rPr>
          <w:rFonts w:ascii="Arial" w:hAnsi="Arial" w:cs="Arial"/>
          <w:color w:val="002060"/>
          <w:sz w:val="22"/>
          <w:szCs w:val="28"/>
        </w:rPr>
        <w:t xml:space="preserve"> с учётом изменений</w:t>
      </w:r>
    </w:p>
    <w:p w14:paraId="7E3F70B6" w14:textId="77777777" w:rsidR="0056048D" w:rsidRPr="00BD2272" w:rsidRDefault="0056048D" w:rsidP="0056048D">
      <w:pPr>
        <w:pStyle w:val="a9"/>
        <w:numPr>
          <w:ilvl w:val="0"/>
          <w:numId w:val="8"/>
        </w:numPr>
        <w:contextualSpacing w:val="0"/>
        <w:rPr>
          <w:rFonts w:ascii="Arial" w:hAnsi="Arial" w:cs="Arial"/>
          <w:color w:val="002060"/>
          <w:sz w:val="22"/>
          <w:szCs w:val="28"/>
        </w:rPr>
      </w:pPr>
      <w:r>
        <w:rPr>
          <w:rFonts w:ascii="Arial" w:hAnsi="Arial" w:cs="Arial"/>
          <w:color w:val="002060"/>
          <w:sz w:val="22"/>
          <w:szCs w:val="28"/>
        </w:rPr>
        <w:t>Утверждение изменения в составе Совета РАБО по итогам 2022 года</w:t>
      </w:r>
    </w:p>
    <w:p w14:paraId="3865C1B1" w14:textId="5A345522" w:rsidR="00FA4472" w:rsidRPr="00BD2272" w:rsidRDefault="003364EF" w:rsidP="008F5AA9">
      <w:pPr>
        <w:pStyle w:val="a9"/>
        <w:numPr>
          <w:ilvl w:val="0"/>
          <w:numId w:val="8"/>
        </w:numPr>
        <w:contextualSpacing w:val="0"/>
        <w:rPr>
          <w:rFonts w:ascii="Arial" w:hAnsi="Arial" w:cs="Arial"/>
          <w:color w:val="002060"/>
          <w:sz w:val="22"/>
          <w:szCs w:val="28"/>
        </w:rPr>
      </w:pPr>
      <w:r w:rsidRPr="00BD2272">
        <w:rPr>
          <w:rFonts w:ascii="Arial" w:hAnsi="Arial" w:cs="Arial"/>
          <w:color w:val="002060"/>
          <w:sz w:val="22"/>
          <w:szCs w:val="28"/>
        </w:rPr>
        <w:t xml:space="preserve">Утверждение отчёта </w:t>
      </w:r>
      <w:r w:rsidR="00FA4472" w:rsidRPr="00BD2272">
        <w:rPr>
          <w:rFonts w:ascii="Arial" w:hAnsi="Arial" w:cs="Arial"/>
          <w:color w:val="002060"/>
          <w:sz w:val="22"/>
          <w:szCs w:val="28"/>
        </w:rPr>
        <w:t xml:space="preserve">Ревизионной комиссии РАБО о финансовых итогах деятельности РАБО за </w:t>
      </w:r>
      <w:r w:rsidR="00BD2272">
        <w:rPr>
          <w:rFonts w:ascii="Arial" w:hAnsi="Arial" w:cs="Arial"/>
          <w:color w:val="002060"/>
          <w:sz w:val="22"/>
          <w:szCs w:val="28"/>
        </w:rPr>
        <w:t xml:space="preserve">период с 1 января по 31 декабря </w:t>
      </w:r>
      <w:r w:rsidR="00FA4472" w:rsidRPr="00BD2272">
        <w:rPr>
          <w:rFonts w:ascii="Arial" w:hAnsi="Arial" w:cs="Arial"/>
          <w:color w:val="002060"/>
          <w:sz w:val="22"/>
          <w:szCs w:val="28"/>
        </w:rPr>
        <w:t>20</w:t>
      </w:r>
      <w:r w:rsidR="00CB5C05" w:rsidRPr="00BD2272">
        <w:rPr>
          <w:rFonts w:ascii="Arial" w:hAnsi="Arial" w:cs="Arial"/>
          <w:color w:val="002060"/>
          <w:sz w:val="22"/>
          <w:szCs w:val="28"/>
        </w:rPr>
        <w:t>2</w:t>
      </w:r>
      <w:r w:rsidR="000435AD">
        <w:rPr>
          <w:rFonts w:ascii="Arial" w:hAnsi="Arial" w:cs="Arial"/>
          <w:color w:val="002060"/>
          <w:sz w:val="22"/>
          <w:szCs w:val="28"/>
        </w:rPr>
        <w:t>2</w:t>
      </w:r>
      <w:r w:rsidR="00BD2272">
        <w:rPr>
          <w:rFonts w:ascii="Arial" w:hAnsi="Arial" w:cs="Arial"/>
          <w:color w:val="002060"/>
          <w:sz w:val="22"/>
          <w:szCs w:val="28"/>
        </w:rPr>
        <w:t xml:space="preserve"> года</w:t>
      </w:r>
    </w:p>
    <w:p w14:paraId="34979B8E" w14:textId="7065BC08" w:rsidR="000E7DF2" w:rsidRDefault="000E7DF2" w:rsidP="008F5AA9">
      <w:pPr>
        <w:pStyle w:val="a9"/>
        <w:numPr>
          <w:ilvl w:val="0"/>
          <w:numId w:val="8"/>
        </w:numPr>
        <w:contextualSpacing w:val="0"/>
        <w:rPr>
          <w:rFonts w:ascii="Arial" w:hAnsi="Arial" w:cs="Arial"/>
          <w:color w:val="002060"/>
          <w:sz w:val="22"/>
          <w:szCs w:val="28"/>
        </w:rPr>
      </w:pPr>
      <w:r w:rsidRPr="00BD2272">
        <w:rPr>
          <w:rFonts w:ascii="Arial" w:hAnsi="Arial" w:cs="Arial"/>
          <w:color w:val="002060"/>
          <w:sz w:val="22"/>
          <w:szCs w:val="28"/>
        </w:rPr>
        <w:t>Утверждение размера ежегодного членского взноса в РАБО и вступительного взноса</w:t>
      </w:r>
      <w:r w:rsidR="00FA4472" w:rsidRPr="00BD2272">
        <w:rPr>
          <w:rFonts w:ascii="Arial" w:hAnsi="Arial" w:cs="Arial"/>
          <w:color w:val="002060"/>
          <w:sz w:val="22"/>
          <w:szCs w:val="28"/>
        </w:rPr>
        <w:t xml:space="preserve"> на </w:t>
      </w:r>
      <w:r w:rsidR="00B67E64" w:rsidRPr="00BD2272">
        <w:rPr>
          <w:rFonts w:ascii="Arial" w:hAnsi="Arial" w:cs="Arial"/>
          <w:color w:val="002060"/>
          <w:sz w:val="22"/>
          <w:szCs w:val="28"/>
        </w:rPr>
        <w:t xml:space="preserve">период </w:t>
      </w:r>
      <w:r w:rsidR="006D53BE" w:rsidRPr="00BD2272">
        <w:rPr>
          <w:rFonts w:ascii="Arial" w:hAnsi="Arial" w:cs="Arial"/>
          <w:color w:val="002060"/>
          <w:sz w:val="22"/>
          <w:szCs w:val="28"/>
        </w:rPr>
        <w:t xml:space="preserve">с </w:t>
      </w:r>
      <w:r w:rsidR="0072724D">
        <w:rPr>
          <w:rFonts w:ascii="Arial" w:hAnsi="Arial" w:cs="Arial"/>
          <w:color w:val="002060"/>
          <w:sz w:val="22"/>
          <w:szCs w:val="28"/>
        </w:rPr>
        <w:t xml:space="preserve">21 </w:t>
      </w:r>
      <w:r w:rsidR="006D53BE" w:rsidRPr="00BD2272">
        <w:rPr>
          <w:rFonts w:ascii="Arial" w:hAnsi="Arial" w:cs="Arial"/>
          <w:color w:val="002060"/>
          <w:sz w:val="22"/>
          <w:szCs w:val="28"/>
        </w:rPr>
        <w:t>апреля</w:t>
      </w:r>
      <w:r w:rsidR="00B67E64" w:rsidRPr="00BD2272">
        <w:rPr>
          <w:rFonts w:ascii="Arial" w:hAnsi="Arial" w:cs="Arial"/>
          <w:color w:val="002060"/>
          <w:sz w:val="22"/>
          <w:szCs w:val="28"/>
        </w:rPr>
        <w:t xml:space="preserve"> </w:t>
      </w:r>
      <w:r w:rsidR="00FA4472" w:rsidRPr="00BD2272">
        <w:rPr>
          <w:rFonts w:ascii="Arial" w:hAnsi="Arial" w:cs="Arial"/>
          <w:color w:val="002060"/>
          <w:sz w:val="22"/>
          <w:szCs w:val="28"/>
        </w:rPr>
        <w:t>20</w:t>
      </w:r>
      <w:r w:rsidR="00CB5C05" w:rsidRPr="00BD2272">
        <w:rPr>
          <w:rFonts w:ascii="Arial" w:hAnsi="Arial" w:cs="Arial"/>
          <w:color w:val="002060"/>
          <w:sz w:val="22"/>
          <w:szCs w:val="28"/>
        </w:rPr>
        <w:t>2</w:t>
      </w:r>
      <w:r w:rsidR="000435AD">
        <w:rPr>
          <w:rFonts w:ascii="Arial" w:hAnsi="Arial" w:cs="Arial"/>
          <w:color w:val="002060"/>
          <w:sz w:val="22"/>
          <w:szCs w:val="28"/>
        </w:rPr>
        <w:t>3</w:t>
      </w:r>
      <w:r w:rsidR="006D53BE" w:rsidRPr="00BD2272">
        <w:rPr>
          <w:rFonts w:ascii="Arial" w:hAnsi="Arial" w:cs="Arial"/>
          <w:color w:val="002060"/>
          <w:sz w:val="22"/>
          <w:szCs w:val="28"/>
        </w:rPr>
        <w:t xml:space="preserve"> года по</w:t>
      </w:r>
      <w:r w:rsidR="00CB5C05" w:rsidRPr="00BD2272">
        <w:rPr>
          <w:rFonts w:ascii="Arial" w:hAnsi="Arial" w:cs="Arial"/>
          <w:color w:val="002060"/>
          <w:sz w:val="22"/>
          <w:szCs w:val="28"/>
        </w:rPr>
        <w:t xml:space="preserve"> </w:t>
      </w:r>
      <w:r w:rsidR="00F6052C">
        <w:rPr>
          <w:rFonts w:ascii="Arial" w:hAnsi="Arial" w:cs="Arial"/>
          <w:color w:val="002060"/>
          <w:sz w:val="22"/>
          <w:szCs w:val="28"/>
        </w:rPr>
        <w:t xml:space="preserve">20 </w:t>
      </w:r>
      <w:r w:rsidR="00CB5C05" w:rsidRPr="00BD2272">
        <w:rPr>
          <w:rFonts w:ascii="Arial" w:hAnsi="Arial" w:cs="Arial"/>
          <w:color w:val="002060"/>
          <w:sz w:val="22"/>
          <w:szCs w:val="28"/>
        </w:rPr>
        <w:t>апрел</w:t>
      </w:r>
      <w:r w:rsidR="00F6052C">
        <w:rPr>
          <w:rFonts w:ascii="Arial" w:hAnsi="Arial" w:cs="Arial"/>
          <w:color w:val="002060"/>
          <w:sz w:val="22"/>
          <w:szCs w:val="28"/>
        </w:rPr>
        <w:t>я</w:t>
      </w:r>
      <w:r w:rsidR="00CB5C05" w:rsidRPr="00BD2272">
        <w:rPr>
          <w:rFonts w:ascii="Arial" w:hAnsi="Arial" w:cs="Arial"/>
          <w:color w:val="002060"/>
          <w:sz w:val="22"/>
          <w:szCs w:val="28"/>
        </w:rPr>
        <w:t xml:space="preserve"> 202</w:t>
      </w:r>
      <w:r w:rsidR="000435AD">
        <w:rPr>
          <w:rFonts w:ascii="Arial" w:hAnsi="Arial" w:cs="Arial"/>
          <w:color w:val="002060"/>
          <w:sz w:val="22"/>
          <w:szCs w:val="28"/>
        </w:rPr>
        <w:t>4</w:t>
      </w:r>
      <w:r w:rsidR="00CB5C05" w:rsidRPr="00BD2272">
        <w:rPr>
          <w:rFonts w:ascii="Arial" w:hAnsi="Arial" w:cs="Arial"/>
          <w:color w:val="002060"/>
          <w:sz w:val="22"/>
          <w:szCs w:val="28"/>
        </w:rPr>
        <w:t xml:space="preserve"> </w:t>
      </w:r>
      <w:r w:rsidR="00FA4472" w:rsidRPr="00BD2272">
        <w:rPr>
          <w:rFonts w:ascii="Arial" w:hAnsi="Arial" w:cs="Arial"/>
          <w:color w:val="002060"/>
          <w:sz w:val="22"/>
          <w:szCs w:val="28"/>
        </w:rPr>
        <w:t>год</w:t>
      </w:r>
      <w:r w:rsidR="00B67E64" w:rsidRPr="00BD2272">
        <w:rPr>
          <w:rFonts w:ascii="Arial" w:hAnsi="Arial" w:cs="Arial"/>
          <w:color w:val="002060"/>
          <w:sz w:val="22"/>
          <w:szCs w:val="28"/>
        </w:rPr>
        <w:t>а</w:t>
      </w:r>
    </w:p>
    <w:p w14:paraId="373773A6" w14:textId="77777777" w:rsidR="008F5AA9" w:rsidRPr="00BD2272" w:rsidRDefault="008F5AA9" w:rsidP="008F5AA9">
      <w:pPr>
        <w:pStyle w:val="a9"/>
        <w:contextualSpacing w:val="0"/>
        <w:rPr>
          <w:rFonts w:ascii="Arial" w:hAnsi="Arial" w:cs="Arial"/>
          <w:color w:val="002060"/>
          <w:sz w:val="22"/>
          <w:szCs w:val="28"/>
        </w:rPr>
      </w:pPr>
    </w:p>
    <w:p w14:paraId="655C71B5" w14:textId="35C82F5B" w:rsidR="008F5AA9" w:rsidRPr="00BD2272" w:rsidRDefault="0003657F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  <w:color w:val="002060"/>
          <w:szCs w:val="28"/>
        </w:rPr>
      </w:pPr>
      <w:r w:rsidRPr="00BD2272">
        <w:rPr>
          <w:rFonts w:ascii="Arial" w:hAnsi="Arial" w:cs="Arial"/>
          <w:b/>
          <w:color w:val="002060"/>
          <w:szCs w:val="28"/>
        </w:rPr>
        <w:t>Обсуждение итогов деятельности РАБО за отчётный период</w:t>
      </w:r>
      <w:r w:rsidR="00D80BBA">
        <w:rPr>
          <w:rFonts w:ascii="Arial" w:hAnsi="Arial" w:cs="Arial"/>
          <w:b/>
          <w:color w:val="002060"/>
          <w:szCs w:val="28"/>
        </w:rPr>
        <w:t xml:space="preserve"> и предложения на будущее</w:t>
      </w:r>
      <w:r w:rsidR="007F3A3A" w:rsidRPr="00BD2272">
        <w:rPr>
          <w:rFonts w:ascii="Arial" w:hAnsi="Arial" w:cs="Arial"/>
          <w:b/>
          <w:color w:val="002060"/>
          <w:szCs w:val="28"/>
        </w:rPr>
        <w:t xml:space="preserve"> – в</w:t>
      </w:r>
      <w:r w:rsidRPr="00BD2272">
        <w:rPr>
          <w:rFonts w:ascii="Arial" w:hAnsi="Arial" w:cs="Arial"/>
          <w:b/>
          <w:color w:val="002060"/>
          <w:szCs w:val="28"/>
        </w:rPr>
        <w:t>ыступления участников Годового Собрания РАБО</w:t>
      </w:r>
    </w:p>
    <w:p w14:paraId="5F6DA6E2" w14:textId="77777777" w:rsidR="006573DE" w:rsidRPr="00BD2272" w:rsidRDefault="006573DE" w:rsidP="006573DE">
      <w:pPr>
        <w:pStyle w:val="a9"/>
        <w:ind w:left="357"/>
        <w:contextualSpacing w:val="0"/>
        <w:rPr>
          <w:rFonts w:ascii="Arial" w:hAnsi="Arial" w:cs="Arial"/>
          <w:b/>
          <w:color w:val="002060"/>
          <w:szCs w:val="28"/>
        </w:rPr>
      </w:pPr>
    </w:p>
    <w:p w14:paraId="0DC00E74" w14:textId="06DF3E30" w:rsidR="00EE281D" w:rsidRPr="00BD2272" w:rsidRDefault="00EE281D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  <w:color w:val="002060"/>
          <w:szCs w:val="28"/>
        </w:rPr>
      </w:pPr>
      <w:r w:rsidRPr="00BD2272">
        <w:rPr>
          <w:rFonts w:ascii="Arial" w:hAnsi="Arial" w:cs="Arial"/>
          <w:b/>
          <w:color w:val="002060"/>
          <w:szCs w:val="28"/>
        </w:rPr>
        <w:t xml:space="preserve">О </w:t>
      </w:r>
      <w:r w:rsidR="00922799" w:rsidRPr="00BD2272">
        <w:rPr>
          <w:rFonts w:ascii="Arial" w:hAnsi="Arial" w:cs="Arial"/>
          <w:b/>
          <w:color w:val="002060"/>
          <w:szCs w:val="28"/>
        </w:rPr>
        <w:t xml:space="preserve">ближайших </w:t>
      </w:r>
      <w:r w:rsidRPr="00BD2272">
        <w:rPr>
          <w:rFonts w:ascii="Arial" w:hAnsi="Arial" w:cs="Arial"/>
          <w:b/>
          <w:color w:val="002060"/>
          <w:szCs w:val="28"/>
        </w:rPr>
        <w:t>мероприятиях РАБО</w:t>
      </w:r>
      <w:r w:rsidR="001A6AF3" w:rsidRPr="00BD2272">
        <w:rPr>
          <w:rFonts w:ascii="Arial" w:hAnsi="Arial" w:cs="Arial"/>
          <w:b/>
          <w:color w:val="002060"/>
          <w:szCs w:val="28"/>
        </w:rPr>
        <w:t xml:space="preserve"> и при поддержке РАБО</w:t>
      </w:r>
      <w:r w:rsidR="00396FF2" w:rsidRPr="00BD2272">
        <w:rPr>
          <w:rFonts w:ascii="Arial" w:hAnsi="Arial" w:cs="Arial"/>
          <w:b/>
          <w:color w:val="002060"/>
          <w:szCs w:val="28"/>
        </w:rPr>
        <w:t>:</w:t>
      </w:r>
    </w:p>
    <w:p w14:paraId="58A87767" w14:textId="057E295F" w:rsidR="004F2566" w:rsidRPr="004F2566" w:rsidRDefault="004F2566" w:rsidP="001932FB">
      <w:pPr>
        <w:pStyle w:val="a9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color w:val="002060"/>
          <w:sz w:val="22"/>
          <w:szCs w:val="28"/>
        </w:rPr>
      </w:pPr>
      <w:r w:rsidRPr="004F2566">
        <w:rPr>
          <w:rFonts w:ascii="Arial" w:hAnsi="Arial" w:cs="Arial"/>
          <w:b/>
          <w:bCs/>
          <w:color w:val="002060"/>
          <w:sz w:val="22"/>
          <w:szCs w:val="28"/>
          <w:u w:val="single"/>
        </w:rPr>
        <w:t>27 апреля</w:t>
      </w:r>
      <w:r>
        <w:rPr>
          <w:rFonts w:ascii="Arial" w:hAnsi="Arial" w:cs="Arial"/>
          <w:color w:val="002060"/>
          <w:sz w:val="22"/>
          <w:szCs w:val="28"/>
        </w:rPr>
        <w:t xml:space="preserve"> – Открытое заседание Бизнес-клуба «Авантаж» при поддержке РАБО «Повышение уровня продаж. Управление персоналом» </w:t>
      </w:r>
      <w:r w:rsidRPr="0025430F">
        <w:rPr>
          <w:rFonts w:ascii="Arial" w:hAnsi="Arial" w:cs="Arial"/>
          <w:color w:val="002060"/>
          <w:sz w:val="22"/>
          <w:szCs w:val="28"/>
        </w:rPr>
        <w:t>–</w:t>
      </w:r>
      <w:r>
        <w:rPr>
          <w:rFonts w:ascii="Arial" w:hAnsi="Arial" w:cs="Arial"/>
          <w:color w:val="002060"/>
          <w:sz w:val="22"/>
          <w:szCs w:val="28"/>
        </w:rPr>
        <w:t xml:space="preserve"> представляет </w:t>
      </w:r>
      <w:r w:rsidRPr="004F2566">
        <w:rPr>
          <w:rFonts w:ascii="Arial" w:hAnsi="Arial" w:cs="Arial"/>
          <w:b/>
          <w:bCs/>
          <w:color w:val="002060"/>
          <w:sz w:val="22"/>
          <w:szCs w:val="28"/>
        </w:rPr>
        <w:t>М.Н.Сатышев</w:t>
      </w:r>
    </w:p>
    <w:p w14:paraId="0CF3B19A" w14:textId="49AEF98D" w:rsidR="001932FB" w:rsidRPr="0025430F" w:rsidRDefault="001932FB" w:rsidP="001932FB">
      <w:pPr>
        <w:pStyle w:val="a9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color w:val="002060"/>
          <w:sz w:val="22"/>
          <w:szCs w:val="28"/>
        </w:rPr>
      </w:pPr>
      <w:r w:rsidRPr="0025430F">
        <w:rPr>
          <w:rFonts w:ascii="Arial" w:hAnsi="Arial" w:cs="Arial"/>
          <w:b/>
          <w:bCs/>
          <w:color w:val="002060"/>
          <w:sz w:val="22"/>
          <w:szCs w:val="28"/>
          <w:u w:val="single"/>
        </w:rPr>
        <w:t>1</w:t>
      </w:r>
      <w:r w:rsidR="004F2566">
        <w:rPr>
          <w:rFonts w:ascii="Arial" w:hAnsi="Arial" w:cs="Arial"/>
          <w:b/>
          <w:bCs/>
          <w:color w:val="002060"/>
          <w:sz w:val="22"/>
          <w:szCs w:val="28"/>
          <w:u w:val="single"/>
        </w:rPr>
        <w:t>7</w:t>
      </w:r>
      <w:r w:rsidRPr="0025430F">
        <w:rPr>
          <w:rFonts w:ascii="Arial" w:hAnsi="Arial" w:cs="Arial"/>
          <w:b/>
          <w:bCs/>
          <w:color w:val="002060"/>
          <w:sz w:val="22"/>
          <w:szCs w:val="28"/>
          <w:u w:val="single"/>
        </w:rPr>
        <w:t xml:space="preserve"> мая</w:t>
      </w:r>
      <w:r w:rsidRPr="0025430F">
        <w:rPr>
          <w:rFonts w:ascii="Arial" w:hAnsi="Arial" w:cs="Arial"/>
          <w:color w:val="002060"/>
          <w:sz w:val="22"/>
          <w:szCs w:val="28"/>
        </w:rPr>
        <w:t xml:space="preserve"> – Круглый стол – экспертная дискуссия РАБО-НАСДОБР-УМС по ГМУ «Новые форматы и технологии подготовки по направлению «Государственное и муниципальное управление»», г. Москва, РАНХиГС – представляет </w:t>
      </w:r>
      <w:r w:rsidRPr="0025430F">
        <w:rPr>
          <w:rFonts w:ascii="Arial" w:hAnsi="Arial" w:cs="Arial"/>
          <w:b/>
          <w:bCs/>
          <w:color w:val="002060"/>
          <w:sz w:val="22"/>
          <w:szCs w:val="28"/>
        </w:rPr>
        <w:t>Р.Н.Корчагин</w:t>
      </w:r>
    </w:p>
    <w:p w14:paraId="3D7EB3E2" w14:textId="33CA9000" w:rsidR="0025430F" w:rsidRPr="0025430F" w:rsidRDefault="005A1A18" w:rsidP="001932FB">
      <w:pPr>
        <w:pStyle w:val="a9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color w:val="002060"/>
          <w:sz w:val="22"/>
          <w:szCs w:val="28"/>
        </w:rPr>
      </w:pPr>
      <w:r>
        <w:rPr>
          <w:rFonts w:ascii="Arial" w:hAnsi="Arial" w:cs="Arial"/>
          <w:b/>
          <w:bCs/>
          <w:color w:val="002060"/>
          <w:sz w:val="22"/>
          <w:szCs w:val="28"/>
          <w:u w:val="single"/>
        </w:rPr>
        <w:t>1</w:t>
      </w:r>
      <w:r w:rsidR="001932FB">
        <w:rPr>
          <w:rFonts w:ascii="Arial" w:hAnsi="Arial" w:cs="Arial"/>
          <w:b/>
          <w:bCs/>
          <w:color w:val="002060"/>
          <w:sz w:val="22"/>
          <w:szCs w:val="28"/>
          <w:u w:val="single"/>
        </w:rPr>
        <w:t>9</w:t>
      </w:r>
      <w:r>
        <w:rPr>
          <w:rFonts w:ascii="Arial" w:hAnsi="Arial" w:cs="Arial"/>
          <w:b/>
          <w:bCs/>
          <w:color w:val="002060"/>
          <w:sz w:val="22"/>
          <w:szCs w:val="28"/>
          <w:u w:val="single"/>
        </w:rPr>
        <w:t xml:space="preserve"> мая</w:t>
      </w:r>
      <w:r w:rsidR="0025430F" w:rsidRPr="0025430F">
        <w:rPr>
          <w:rFonts w:ascii="Arial" w:hAnsi="Arial" w:cs="Arial"/>
          <w:b/>
          <w:bCs/>
          <w:color w:val="002060"/>
          <w:sz w:val="22"/>
          <w:szCs w:val="28"/>
        </w:rPr>
        <w:t xml:space="preserve"> </w:t>
      </w:r>
      <w:r w:rsidR="0025430F" w:rsidRPr="0025430F">
        <w:rPr>
          <w:rFonts w:ascii="Arial" w:hAnsi="Arial" w:cs="Arial"/>
          <w:color w:val="002060"/>
          <w:sz w:val="22"/>
          <w:szCs w:val="28"/>
        </w:rPr>
        <w:t xml:space="preserve">– </w:t>
      </w:r>
      <w:r>
        <w:rPr>
          <w:rFonts w:ascii="Arial" w:hAnsi="Arial" w:cs="Arial"/>
          <w:color w:val="002060"/>
          <w:sz w:val="22"/>
          <w:szCs w:val="28"/>
        </w:rPr>
        <w:t xml:space="preserve">Круглый стол РАБО-ДВФУ «Инновации в бизнес-образовании на рынках АТР» в рамках </w:t>
      </w:r>
      <w:r w:rsidR="00DE76F9">
        <w:rPr>
          <w:rFonts w:ascii="Arial" w:hAnsi="Arial" w:cs="Arial"/>
          <w:color w:val="002060"/>
          <w:sz w:val="22"/>
          <w:szCs w:val="28"/>
          <w:lang w:val="en-US"/>
        </w:rPr>
        <w:t>V</w:t>
      </w:r>
      <w:r w:rsidR="00DE76F9" w:rsidRPr="00DE76F9">
        <w:rPr>
          <w:rFonts w:ascii="Arial" w:hAnsi="Arial" w:cs="Arial"/>
          <w:color w:val="002060"/>
          <w:sz w:val="22"/>
          <w:szCs w:val="28"/>
        </w:rPr>
        <w:t xml:space="preserve"> </w:t>
      </w:r>
      <w:r w:rsidR="00DE76F9">
        <w:rPr>
          <w:rFonts w:ascii="Arial" w:hAnsi="Arial" w:cs="Arial"/>
          <w:color w:val="002060"/>
          <w:sz w:val="22"/>
          <w:szCs w:val="28"/>
        </w:rPr>
        <w:t>Международной конференции «Предпринимательство и инновации на рынках Азиатско-Тихоокеанского региона» во Владивостоке</w:t>
      </w:r>
      <w:r w:rsidR="0025430F" w:rsidRPr="0025430F">
        <w:rPr>
          <w:rFonts w:ascii="Arial" w:hAnsi="Arial" w:cs="Arial"/>
          <w:color w:val="002060"/>
          <w:sz w:val="22"/>
          <w:szCs w:val="28"/>
        </w:rPr>
        <w:t xml:space="preserve"> – представляет </w:t>
      </w:r>
      <w:r w:rsidR="00DE76F9" w:rsidRPr="00DE76F9">
        <w:rPr>
          <w:rFonts w:ascii="Arial" w:hAnsi="Arial" w:cs="Arial"/>
          <w:b/>
          <w:bCs/>
          <w:color w:val="002060"/>
          <w:sz w:val="22"/>
          <w:szCs w:val="28"/>
        </w:rPr>
        <w:t>Е.Б.Гаффорова</w:t>
      </w:r>
    </w:p>
    <w:p w14:paraId="7CE74F93" w14:textId="3D7C7124" w:rsidR="001A6AF3" w:rsidRPr="00BD2272" w:rsidRDefault="004F2566" w:rsidP="001932FB">
      <w:pPr>
        <w:pStyle w:val="a9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/>
          <w:bCs/>
          <w:color w:val="002060"/>
          <w:sz w:val="22"/>
          <w:szCs w:val="28"/>
        </w:rPr>
      </w:pPr>
      <w:r>
        <w:rPr>
          <w:rFonts w:ascii="Arial" w:hAnsi="Arial" w:cs="Arial"/>
          <w:b/>
          <w:bCs/>
          <w:color w:val="002060"/>
          <w:sz w:val="22"/>
          <w:szCs w:val="28"/>
          <w:u w:val="single"/>
        </w:rPr>
        <w:t>24-26 мая</w:t>
      </w:r>
      <w:r w:rsidR="001A6AF3" w:rsidRPr="00BD2272">
        <w:rPr>
          <w:rFonts w:ascii="Arial" w:hAnsi="Arial" w:cs="Arial"/>
          <w:color w:val="002060"/>
          <w:sz w:val="22"/>
          <w:szCs w:val="28"/>
        </w:rPr>
        <w:t xml:space="preserve"> – </w:t>
      </w:r>
      <w:r>
        <w:rPr>
          <w:rFonts w:ascii="Arial" w:hAnsi="Arial" w:cs="Arial"/>
          <w:color w:val="002060"/>
          <w:sz w:val="22"/>
          <w:szCs w:val="28"/>
        </w:rPr>
        <w:t xml:space="preserve">Диада конференций </w:t>
      </w:r>
      <w:r w:rsidR="00DE76F9">
        <w:rPr>
          <w:rFonts w:ascii="Arial" w:hAnsi="Arial" w:cs="Arial"/>
          <w:color w:val="002060"/>
          <w:sz w:val="22"/>
          <w:szCs w:val="28"/>
        </w:rPr>
        <w:t>СФУ</w:t>
      </w:r>
      <w:r w:rsidR="00620F61">
        <w:rPr>
          <w:rFonts w:ascii="Arial" w:hAnsi="Arial" w:cs="Arial"/>
          <w:color w:val="002060"/>
          <w:sz w:val="22"/>
          <w:szCs w:val="28"/>
        </w:rPr>
        <w:t>-РАБО</w:t>
      </w:r>
      <w:r w:rsidR="00DE76F9">
        <w:rPr>
          <w:rFonts w:ascii="Arial" w:hAnsi="Arial" w:cs="Arial"/>
          <w:color w:val="002060"/>
          <w:sz w:val="22"/>
          <w:szCs w:val="28"/>
        </w:rPr>
        <w:t xml:space="preserve"> в Красноярске </w:t>
      </w:r>
      <w:r w:rsidR="00FC05A7" w:rsidRPr="00BD2272">
        <w:rPr>
          <w:rFonts w:ascii="Arial" w:hAnsi="Arial" w:cs="Arial"/>
          <w:color w:val="002060"/>
          <w:sz w:val="22"/>
          <w:szCs w:val="28"/>
        </w:rPr>
        <w:t>– представля</w:t>
      </w:r>
      <w:r>
        <w:rPr>
          <w:rFonts w:ascii="Arial" w:hAnsi="Arial" w:cs="Arial"/>
          <w:color w:val="002060"/>
          <w:sz w:val="22"/>
          <w:szCs w:val="28"/>
        </w:rPr>
        <w:t>ет</w:t>
      </w:r>
      <w:r w:rsidR="00FC05A7" w:rsidRPr="00BD2272">
        <w:rPr>
          <w:rFonts w:ascii="Arial" w:hAnsi="Arial" w:cs="Arial"/>
          <w:color w:val="002060"/>
          <w:sz w:val="22"/>
          <w:szCs w:val="28"/>
        </w:rPr>
        <w:t xml:space="preserve"> </w:t>
      </w:r>
      <w:r w:rsidR="00FC05A7" w:rsidRPr="00BD2272">
        <w:rPr>
          <w:rFonts w:ascii="Arial" w:hAnsi="Arial" w:cs="Arial"/>
          <w:b/>
          <w:bCs/>
          <w:color w:val="002060"/>
          <w:sz w:val="22"/>
          <w:szCs w:val="28"/>
        </w:rPr>
        <w:t>З.А.Васильева</w:t>
      </w:r>
      <w:r w:rsidR="00DE76F9">
        <w:rPr>
          <w:rFonts w:ascii="Arial" w:hAnsi="Arial" w:cs="Arial"/>
          <w:b/>
          <w:bCs/>
          <w:color w:val="002060"/>
          <w:sz w:val="22"/>
          <w:szCs w:val="28"/>
        </w:rPr>
        <w:t xml:space="preserve"> </w:t>
      </w:r>
    </w:p>
    <w:p w14:paraId="153FD339" w14:textId="36C912A4" w:rsidR="002F5266" w:rsidRPr="002F5266" w:rsidRDefault="002F5266" w:rsidP="001932FB">
      <w:pPr>
        <w:pStyle w:val="a9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color w:val="002060"/>
          <w:sz w:val="22"/>
          <w:szCs w:val="28"/>
        </w:rPr>
      </w:pPr>
      <w:r w:rsidRPr="002F5266">
        <w:rPr>
          <w:rFonts w:ascii="Arial" w:hAnsi="Arial" w:cs="Arial"/>
          <w:b/>
          <w:bCs/>
          <w:color w:val="002060"/>
          <w:sz w:val="22"/>
          <w:szCs w:val="28"/>
          <w:u w:val="single"/>
        </w:rPr>
        <w:t>6-7 июня</w:t>
      </w:r>
      <w:r>
        <w:rPr>
          <w:rFonts w:ascii="Arial" w:hAnsi="Arial" w:cs="Arial"/>
          <w:color w:val="002060"/>
          <w:sz w:val="22"/>
          <w:szCs w:val="28"/>
        </w:rPr>
        <w:t xml:space="preserve"> – Международный </w:t>
      </w:r>
      <w:r>
        <w:rPr>
          <w:rFonts w:ascii="Arial" w:hAnsi="Arial" w:cs="Arial"/>
          <w:color w:val="002060"/>
          <w:sz w:val="22"/>
          <w:szCs w:val="28"/>
          <w:lang w:val="en-US"/>
        </w:rPr>
        <w:t>IT</w:t>
      </w:r>
      <w:r>
        <w:rPr>
          <w:rFonts w:ascii="Arial" w:hAnsi="Arial" w:cs="Arial"/>
          <w:color w:val="002060"/>
          <w:sz w:val="22"/>
          <w:szCs w:val="28"/>
        </w:rPr>
        <w:t xml:space="preserve">-Форум </w:t>
      </w:r>
      <w:r w:rsidR="00AE14FC">
        <w:rPr>
          <w:rFonts w:ascii="Arial" w:hAnsi="Arial" w:cs="Arial"/>
          <w:color w:val="002060"/>
          <w:sz w:val="22"/>
          <w:szCs w:val="28"/>
        </w:rPr>
        <w:t xml:space="preserve">БРИКС/ШОС </w:t>
      </w:r>
      <w:r>
        <w:rPr>
          <w:rFonts w:ascii="Arial" w:hAnsi="Arial" w:cs="Arial"/>
          <w:color w:val="002060"/>
          <w:sz w:val="22"/>
          <w:szCs w:val="28"/>
        </w:rPr>
        <w:t xml:space="preserve">в Ханты-Мансийске, Круглый стол РАБО – представляет </w:t>
      </w:r>
      <w:r w:rsidRPr="002F5266">
        <w:rPr>
          <w:rFonts w:ascii="Arial" w:hAnsi="Arial" w:cs="Arial"/>
          <w:b/>
          <w:bCs/>
          <w:color w:val="002060"/>
          <w:sz w:val="22"/>
          <w:szCs w:val="28"/>
        </w:rPr>
        <w:t>В.В.Шоптенко</w:t>
      </w:r>
    </w:p>
    <w:p w14:paraId="61CC0B5E" w14:textId="2498CEBC" w:rsidR="00FC05A7" w:rsidRPr="00BD2272" w:rsidRDefault="00D80BBA" w:rsidP="001932FB">
      <w:pPr>
        <w:pStyle w:val="a9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color w:val="002060"/>
          <w:sz w:val="22"/>
          <w:szCs w:val="28"/>
        </w:rPr>
      </w:pPr>
      <w:r>
        <w:rPr>
          <w:rFonts w:ascii="Arial" w:hAnsi="Arial" w:cs="Arial"/>
          <w:b/>
          <w:bCs/>
          <w:color w:val="002060"/>
          <w:sz w:val="22"/>
          <w:szCs w:val="28"/>
          <w:u w:val="single"/>
        </w:rPr>
        <w:t>22-24</w:t>
      </w:r>
      <w:r w:rsidR="00DE76F9">
        <w:rPr>
          <w:rFonts w:ascii="Arial" w:hAnsi="Arial" w:cs="Arial"/>
          <w:b/>
          <w:bCs/>
          <w:color w:val="002060"/>
          <w:sz w:val="22"/>
          <w:szCs w:val="28"/>
          <w:u w:val="single"/>
        </w:rPr>
        <w:t xml:space="preserve"> июня</w:t>
      </w:r>
      <w:r w:rsidR="00FC05A7" w:rsidRPr="00BD2272">
        <w:rPr>
          <w:rFonts w:ascii="Arial" w:hAnsi="Arial" w:cs="Arial"/>
          <w:color w:val="002060"/>
          <w:sz w:val="22"/>
          <w:szCs w:val="28"/>
        </w:rPr>
        <w:t xml:space="preserve"> – </w:t>
      </w:r>
      <w:r w:rsidR="00945580" w:rsidRPr="00BD2272">
        <w:rPr>
          <w:rFonts w:ascii="Arial" w:hAnsi="Arial" w:cs="Arial"/>
          <w:color w:val="002060"/>
          <w:sz w:val="22"/>
          <w:szCs w:val="28"/>
        </w:rPr>
        <w:t>Заседание Совета РАБО №3/202</w:t>
      </w:r>
      <w:r w:rsidR="00DE76F9">
        <w:rPr>
          <w:rFonts w:ascii="Arial" w:hAnsi="Arial" w:cs="Arial"/>
          <w:color w:val="002060"/>
          <w:sz w:val="22"/>
          <w:szCs w:val="28"/>
        </w:rPr>
        <w:t>3</w:t>
      </w:r>
      <w:r w:rsidR="00945580" w:rsidRPr="00BD2272">
        <w:rPr>
          <w:rFonts w:ascii="Arial" w:hAnsi="Arial" w:cs="Arial"/>
          <w:color w:val="002060"/>
          <w:sz w:val="22"/>
          <w:szCs w:val="28"/>
        </w:rPr>
        <w:t xml:space="preserve"> и </w:t>
      </w:r>
      <w:r w:rsidR="00DE76F9">
        <w:rPr>
          <w:rFonts w:ascii="Arial" w:hAnsi="Arial" w:cs="Arial"/>
          <w:color w:val="002060"/>
          <w:sz w:val="22"/>
          <w:szCs w:val="28"/>
        </w:rPr>
        <w:t>Международная ко</w:t>
      </w:r>
      <w:r w:rsidR="00945580" w:rsidRPr="00BD2272">
        <w:rPr>
          <w:rFonts w:ascii="Arial" w:hAnsi="Arial" w:cs="Arial"/>
          <w:color w:val="002060"/>
          <w:sz w:val="22"/>
          <w:szCs w:val="28"/>
        </w:rPr>
        <w:t>нференция РАБО</w:t>
      </w:r>
      <w:r w:rsidR="00DE76F9">
        <w:rPr>
          <w:rFonts w:ascii="Arial" w:hAnsi="Arial" w:cs="Arial"/>
          <w:color w:val="002060"/>
          <w:sz w:val="22"/>
          <w:szCs w:val="28"/>
        </w:rPr>
        <w:t xml:space="preserve"> с участием руководителей школ бизнеса стран БРИКС и ШОС в Казани</w:t>
      </w:r>
      <w:r w:rsidR="00945580" w:rsidRPr="00BD2272">
        <w:rPr>
          <w:rFonts w:ascii="Arial" w:hAnsi="Arial" w:cs="Arial"/>
          <w:color w:val="002060"/>
          <w:sz w:val="22"/>
          <w:szCs w:val="28"/>
        </w:rPr>
        <w:t xml:space="preserve"> </w:t>
      </w:r>
      <w:r w:rsidR="00FC05A7" w:rsidRPr="00BD2272">
        <w:rPr>
          <w:rFonts w:ascii="Arial" w:hAnsi="Arial" w:cs="Arial"/>
          <w:color w:val="002060"/>
          <w:sz w:val="22"/>
          <w:szCs w:val="28"/>
        </w:rPr>
        <w:t>– представляет</w:t>
      </w:r>
      <w:r w:rsidR="00945580" w:rsidRPr="00BD2272">
        <w:rPr>
          <w:rFonts w:ascii="Arial" w:hAnsi="Arial" w:cs="Arial"/>
          <w:color w:val="002060"/>
          <w:sz w:val="22"/>
          <w:szCs w:val="28"/>
        </w:rPr>
        <w:t xml:space="preserve"> </w:t>
      </w:r>
      <w:r w:rsidR="00DE76F9" w:rsidRPr="00DE76F9">
        <w:rPr>
          <w:rFonts w:ascii="Arial" w:hAnsi="Arial" w:cs="Arial"/>
          <w:b/>
          <w:bCs/>
          <w:color w:val="002060"/>
          <w:sz w:val="22"/>
          <w:szCs w:val="28"/>
        </w:rPr>
        <w:t>А.Р.Ахметшина</w:t>
      </w:r>
    </w:p>
    <w:p w14:paraId="4F440A48" w14:textId="77777777" w:rsidR="00396FF2" w:rsidRPr="006D53BE" w:rsidRDefault="00396FF2" w:rsidP="00922799">
      <w:pPr>
        <w:pStyle w:val="a9"/>
        <w:contextualSpacing w:val="0"/>
        <w:rPr>
          <w:rFonts w:ascii="Arial" w:hAnsi="Arial" w:cs="Arial"/>
          <w:sz w:val="22"/>
          <w:szCs w:val="28"/>
        </w:rPr>
      </w:pPr>
    </w:p>
    <w:p w14:paraId="5C7ACED6" w14:textId="335D7811" w:rsidR="00945580" w:rsidRPr="0056048D" w:rsidRDefault="00E2568E" w:rsidP="004A7E88">
      <w:pPr>
        <w:pStyle w:val="a9"/>
        <w:numPr>
          <w:ilvl w:val="0"/>
          <w:numId w:val="3"/>
        </w:numPr>
        <w:spacing w:beforeLines="20" w:before="48" w:afterLines="20" w:after="48"/>
        <w:ind w:left="357" w:hanging="357"/>
        <w:contextualSpacing w:val="0"/>
        <w:rPr>
          <w:rFonts w:ascii="Arial" w:hAnsi="Arial" w:cs="Arial"/>
          <w:sz w:val="22"/>
          <w:szCs w:val="28"/>
        </w:rPr>
      </w:pPr>
      <w:r w:rsidRPr="0056048D">
        <w:rPr>
          <w:rFonts w:ascii="Arial" w:hAnsi="Arial" w:cs="Arial"/>
          <w:b/>
          <w:color w:val="002060"/>
          <w:szCs w:val="28"/>
        </w:rPr>
        <w:t>Разное</w:t>
      </w:r>
      <w:r w:rsidR="00770D8C" w:rsidRPr="0056048D">
        <w:rPr>
          <w:rFonts w:ascii="Arial" w:hAnsi="Arial" w:cs="Arial"/>
          <w:b/>
          <w:color w:val="002060"/>
          <w:szCs w:val="28"/>
        </w:rPr>
        <w:t xml:space="preserve"> – по предложению членов РАБО</w:t>
      </w:r>
    </w:p>
    <w:sectPr w:rsidR="00945580" w:rsidRPr="0056048D" w:rsidSect="00204D58">
      <w:pgSz w:w="11906" w:h="16838"/>
      <w:pgMar w:top="510" w:right="964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1C6"/>
    <w:multiLevelType w:val="hybridMultilevel"/>
    <w:tmpl w:val="FE8E58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0F51"/>
    <w:multiLevelType w:val="hybridMultilevel"/>
    <w:tmpl w:val="A220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91885"/>
    <w:multiLevelType w:val="hybridMultilevel"/>
    <w:tmpl w:val="E7CAC546"/>
    <w:lvl w:ilvl="0" w:tplc="C798B4C2">
      <w:start w:val="1"/>
      <w:numFmt w:val="decimal"/>
      <w:lvlText w:val="%1."/>
      <w:lvlJc w:val="left"/>
      <w:pPr>
        <w:ind w:left="720" w:hanging="360"/>
      </w:pPr>
      <w:rPr>
        <w:b/>
        <w:color w:val="00206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5182"/>
    <w:multiLevelType w:val="hybridMultilevel"/>
    <w:tmpl w:val="4CACB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BB3"/>
    <w:multiLevelType w:val="hybridMultilevel"/>
    <w:tmpl w:val="A39A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E4CB3"/>
    <w:multiLevelType w:val="hybridMultilevel"/>
    <w:tmpl w:val="CC04521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abstractNum w:abstractNumId="9" w15:restartNumberingAfterBreak="0">
    <w:nsid w:val="6056189E"/>
    <w:multiLevelType w:val="hybridMultilevel"/>
    <w:tmpl w:val="2FCE4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4975">
    <w:abstractNumId w:val="1"/>
  </w:num>
  <w:num w:numId="2" w16cid:durableId="1641616674">
    <w:abstractNumId w:val="8"/>
  </w:num>
  <w:num w:numId="3" w16cid:durableId="324019323">
    <w:abstractNumId w:val="4"/>
  </w:num>
  <w:num w:numId="4" w16cid:durableId="1698585132">
    <w:abstractNumId w:val="3"/>
  </w:num>
  <w:num w:numId="5" w16cid:durableId="2069106702">
    <w:abstractNumId w:val="5"/>
  </w:num>
  <w:num w:numId="6" w16cid:durableId="275330928">
    <w:abstractNumId w:val="2"/>
  </w:num>
  <w:num w:numId="7" w16cid:durableId="1634098168">
    <w:abstractNumId w:val="6"/>
  </w:num>
  <w:num w:numId="8" w16cid:durableId="2095277583">
    <w:abstractNumId w:val="9"/>
  </w:num>
  <w:num w:numId="9" w16cid:durableId="1886788687">
    <w:abstractNumId w:val="0"/>
  </w:num>
  <w:num w:numId="10" w16cid:durableId="1855028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03E"/>
    <w:rsid w:val="00000A06"/>
    <w:rsid w:val="00021868"/>
    <w:rsid w:val="00023AB9"/>
    <w:rsid w:val="00023C53"/>
    <w:rsid w:val="00027CDF"/>
    <w:rsid w:val="0003580A"/>
    <w:rsid w:val="0003657F"/>
    <w:rsid w:val="000435AD"/>
    <w:rsid w:val="000454CB"/>
    <w:rsid w:val="000475D6"/>
    <w:rsid w:val="0006301A"/>
    <w:rsid w:val="000E7DF2"/>
    <w:rsid w:val="000F23AD"/>
    <w:rsid w:val="00131E5E"/>
    <w:rsid w:val="0013304E"/>
    <w:rsid w:val="00163014"/>
    <w:rsid w:val="001932FB"/>
    <w:rsid w:val="001A6AF3"/>
    <w:rsid w:val="001A7582"/>
    <w:rsid w:val="001D406A"/>
    <w:rsid w:val="00204D58"/>
    <w:rsid w:val="00227C75"/>
    <w:rsid w:val="00233ADA"/>
    <w:rsid w:val="00252B05"/>
    <w:rsid w:val="0025430F"/>
    <w:rsid w:val="00291172"/>
    <w:rsid w:val="002D3282"/>
    <w:rsid w:val="002F5266"/>
    <w:rsid w:val="00305C78"/>
    <w:rsid w:val="0031601B"/>
    <w:rsid w:val="00334B23"/>
    <w:rsid w:val="003364EF"/>
    <w:rsid w:val="0038396C"/>
    <w:rsid w:val="00396FF2"/>
    <w:rsid w:val="003B0204"/>
    <w:rsid w:val="003B4A34"/>
    <w:rsid w:val="003E3336"/>
    <w:rsid w:val="003E5108"/>
    <w:rsid w:val="00431EC4"/>
    <w:rsid w:val="004414E7"/>
    <w:rsid w:val="004465C5"/>
    <w:rsid w:val="004C3D34"/>
    <w:rsid w:val="004C54E7"/>
    <w:rsid w:val="004D5C1E"/>
    <w:rsid w:val="004F2566"/>
    <w:rsid w:val="00507E1C"/>
    <w:rsid w:val="00545CB3"/>
    <w:rsid w:val="0056048D"/>
    <w:rsid w:val="00583803"/>
    <w:rsid w:val="00591C5B"/>
    <w:rsid w:val="005A1A18"/>
    <w:rsid w:val="005A645C"/>
    <w:rsid w:val="005D3195"/>
    <w:rsid w:val="005F53B0"/>
    <w:rsid w:val="00616CD3"/>
    <w:rsid w:val="00620F61"/>
    <w:rsid w:val="00642CC5"/>
    <w:rsid w:val="006573DE"/>
    <w:rsid w:val="006C1392"/>
    <w:rsid w:val="006D1E69"/>
    <w:rsid w:val="006D53BE"/>
    <w:rsid w:val="0070655A"/>
    <w:rsid w:val="0072724D"/>
    <w:rsid w:val="00736751"/>
    <w:rsid w:val="00770D8C"/>
    <w:rsid w:val="00787E02"/>
    <w:rsid w:val="007924A3"/>
    <w:rsid w:val="007A4938"/>
    <w:rsid w:val="007B1A1A"/>
    <w:rsid w:val="007F3A3A"/>
    <w:rsid w:val="008066E7"/>
    <w:rsid w:val="008164A5"/>
    <w:rsid w:val="008A1853"/>
    <w:rsid w:val="008A48C4"/>
    <w:rsid w:val="008F5AA9"/>
    <w:rsid w:val="00904F86"/>
    <w:rsid w:val="00911070"/>
    <w:rsid w:val="0091212E"/>
    <w:rsid w:val="00922799"/>
    <w:rsid w:val="0094361D"/>
    <w:rsid w:val="00945580"/>
    <w:rsid w:val="009457F3"/>
    <w:rsid w:val="00992E5B"/>
    <w:rsid w:val="00A0093F"/>
    <w:rsid w:val="00A96362"/>
    <w:rsid w:val="00AA4347"/>
    <w:rsid w:val="00AE14FC"/>
    <w:rsid w:val="00AF4AE3"/>
    <w:rsid w:val="00B5103E"/>
    <w:rsid w:val="00B67E64"/>
    <w:rsid w:val="00BC4B27"/>
    <w:rsid w:val="00BD2272"/>
    <w:rsid w:val="00BF6B91"/>
    <w:rsid w:val="00C06399"/>
    <w:rsid w:val="00C064A3"/>
    <w:rsid w:val="00C47264"/>
    <w:rsid w:val="00C52121"/>
    <w:rsid w:val="00C86F23"/>
    <w:rsid w:val="00C963D3"/>
    <w:rsid w:val="00CB1438"/>
    <w:rsid w:val="00CB17D2"/>
    <w:rsid w:val="00CB5C05"/>
    <w:rsid w:val="00CC7A61"/>
    <w:rsid w:val="00D4010D"/>
    <w:rsid w:val="00D4740B"/>
    <w:rsid w:val="00D80BBA"/>
    <w:rsid w:val="00D80D73"/>
    <w:rsid w:val="00D85E2B"/>
    <w:rsid w:val="00DB5E84"/>
    <w:rsid w:val="00DC5B15"/>
    <w:rsid w:val="00DE76F9"/>
    <w:rsid w:val="00DF0ADF"/>
    <w:rsid w:val="00E209AE"/>
    <w:rsid w:val="00E2568E"/>
    <w:rsid w:val="00E30737"/>
    <w:rsid w:val="00E728F2"/>
    <w:rsid w:val="00EA0650"/>
    <w:rsid w:val="00EE281D"/>
    <w:rsid w:val="00EF4109"/>
    <w:rsid w:val="00F126CB"/>
    <w:rsid w:val="00F6052C"/>
    <w:rsid w:val="00FA4472"/>
    <w:rsid w:val="00FC05A7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9DAE"/>
  <w15:docId w15:val="{9522A508-C89A-404B-99CB-C4CA9ED9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Subtitle"/>
    <w:basedOn w:val="a"/>
    <w:link w:val="ab"/>
    <w:qFormat/>
    <w:rsid w:val="00FA4472"/>
    <w:pPr>
      <w:jc w:val="center"/>
    </w:pPr>
    <w:rPr>
      <w:i/>
      <w:sz w:val="32"/>
      <w:szCs w:val="20"/>
    </w:rPr>
  </w:style>
  <w:style w:type="character" w:customStyle="1" w:styleId="ab">
    <w:name w:val="Подзаголовок Знак"/>
    <w:basedOn w:val="a0"/>
    <w:link w:val="aa"/>
    <w:rsid w:val="00FA4472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23A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23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xmsonormalmrcssattr">
    <w:name w:val="x_xmsonormal_mr_css_attr"/>
    <w:basedOn w:val="a"/>
    <w:rsid w:val="006573D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94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A127-BA61-4D6E-97CE-EAB58BD7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Евтихиева Наталья Андреевна</cp:lastModifiedBy>
  <cp:revision>99</cp:revision>
  <cp:lastPrinted>2023-04-18T12:58:00Z</cp:lastPrinted>
  <dcterms:created xsi:type="dcterms:W3CDTF">2016-03-16T19:07:00Z</dcterms:created>
  <dcterms:modified xsi:type="dcterms:W3CDTF">2023-04-24T12:10:00Z</dcterms:modified>
</cp:coreProperties>
</file>